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Comic Sans MS" w:hAnsi="Comic Sans MS" w:eastAsia="Comic Sans MS" w:cs="Comic Sans MS"/>
          <w:b/>
          <w:color w:val="000000"/>
          <w:kern w:val="1"/>
          <w:sz w:val="44"/>
          <w:szCs w:val="44"/>
        </w:rPr>
      </w:pPr>
      <w:r>
        <w:rPr>
          <w:rFonts w:ascii="Comic Sans MS" w:hAnsi="Comic Sans MS" w:eastAsia="Comic Sans MS" w:cs="Comic Sans MS"/>
          <w:b/>
          <w:color w:val="000000"/>
          <w:kern w:val="1"/>
          <w:sz w:val="44"/>
          <w:szCs w:val="44"/>
        </w:rPr>
        <w:t xml:space="preserve">  </w:t>
      </w:r>
      <w:r/>
      <w:r>
        <w:rPr>
          <w:noProof/>
        </w:rPr>
        <w:drawing>
          <wp:inline distT="0" distB="0" distL="114300" distR="114300">
            <wp:extent cx="1874520" cy="487680"/>
            <wp:effectExtent l="0" t="0" r="0" b="0"/>
            <wp:docPr id="1" name="Picture1"/>
            <wp:cNvGraphicFramePr/>
            <a:graphic xmlns:a="http://schemas.openxmlformats.org/drawingml/2006/main">
              <a:graphicData uri="http://schemas.openxmlformats.org/drawingml/2006/picture">
                <pic:pic xmlns:pic="http://schemas.openxmlformats.org/drawingml/2006/picture">
                  <pic:nvPicPr>
                    <pic:cNvPr id="1" name="Picture1"/>
                    <pic:cNvPicPr>
                      <a:extLst>
                        <a:ext uri="smNativeData">
                          <sm:smNativeData xmlns:sm="smNativeData" val="SMDATA_14_Lb9v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HogAAAAAAAAAAAAAAAAAAAAAAAAAAAAAAAAAAAAAAAAAAAACICwAAAAMAAAAAAAAAAAAAAAAAACgAAAAIAAAAAQAAAAEAAAA="/>
                        </a:ext>
                      </a:extLst>
                    </pic:cNvPicPr>
                  </pic:nvPicPr>
                  <pic:blipFill>
                    <a:blip r:embed="rId8"/>
                    <a:stretch>
                      <a:fillRect/>
                    </a:stretch>
                  </pic:blipFill>
                  <pic:spPr>
                    <a:xfrm>
                      <a:off x="0" y="0"/>
                      <a:ext cx="1874520" cy="487680"/>
                    </a:xfrm>
                    <a:prstGeom prst="rect">
                      <a:avLst/>
                    </a:prstGeom>
                    <a:noFill/>
                    <a:ln w="9525">
                      <a:noFill/>
                    </a:ln>
                  </pic:spPr>
                </pic:pic>
              </a:graphicData>
            </a:graphic>
          </wp:inline>
        </w:drawing>
      </w:r>
      <w:r/>
      <w:r>
        <w:rPr>
          <w:rFonts w:ascii="Comic Sans MS" w:hAnsi="Comic Sans MS" w:eastAsia="Comic Sans MS" w:cs="Comic Sans MS"/>
          <w:b/>
          <w:color w:val="000000"/>
          <w:kern w:val="1"/>
          <w:sz w:val="44"/>
          <w:szCs w:val="44"/>
        </w:rPr>
        <w:t xml:space="preserve">       </w:t>
      </w:r>
      <w:r>
        <w:rPr>
          <w:rFonts w:ascii="Comic Sans MS" w:hAnsi="Comic Sans MS" w:eastAsia="Comic Sans MS" w:cs="Comic Sans MS"/>
          <w:kern w:val="1"/>
        </w:rPr>
        <w:t xml:space="preserve">  </w:t>
      </w:r>
      <w:r/>
      <w:r>
        <w:rPr>
          <w:noProof/>
        </w:rPr>
        <w:object>
          <v:shapetype id="_x0000_t75" coordsize="21600,21600" o:spt="75" o:preferrelative="t" path="m,l,21600r21600,l21600,xe">
            <v:path gradientshapeok="t" o:connecttype="rect"/>
          </v:shapetype>
          <v:shape id="OLEObject1" o:spid="_x0000_s1026" type="#_x0000_t75" style="width:72.00pt;height:74.75pt;z-index:251658242;mso-wrap-distance-left:9.00pt;mso-wrap-distance-top:0.00pt;mso-wrap-distance-right:9.00pt;mso-wrap-distance-bottom:0.00pt;mso-wrap-style:square" stroked="f" filled="f" v:ext="SMDATA_14_Lb9vXx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AAAAACEAAABAAAAAPAAAAAAAAAAHogAAAAAAAAAAAAAAAAAAAAAAAAAAAAAAAAAAAAAAAAAAAACgBQAA1wUAAAAAAAAAAAAAAAAAACgAAAAIAAAAAQAAAAEAAAA=">
            <v:imagedata r:id="rId9" o:title="media/image2"/>
          </v:shape>
          <o:OLEObject Type="Embed" ProgID="Microsoft Photo Editor 3.0 Picture" ShapeID="OLEObject1" DrawAspect="Content" ObjectID="_1" r:id="rId10"/>
        </w:object>
      </w:r>
      <w:r/>
      <w:r>
        <w:rPr>
          <w:rFonts w:ascii="Comic Sans MS" w:hAnsi="Comic Sans MS" w:eastAsia="Comic Sans MS" w:cs="Comic Sans MS"/>
          <w:b/>
          <w:color w:val="000000"/>
          <w:kern w:val="1"/>
          <w:sz w:val="48"/>
          <w:szCs w:val="48"/>
        </w:rPr>
        <w:tab/>
      </w:r>
      <w:r>
        <w:rPr>
          <w:rFonts w:ascii="Comic Sans MS" w:hAnsi="Comic Sans MS" w:eastAsia="Comic Sans MS" w:cs="Comic Sans MS"/>
          <w:b/>
          <w:color w:val="000000"/>
          <w:kern w:val="1"/>
          <w:sz w:val="44"/>
          <w:szCs w:val="44"/>
        </w:rPr>
        <w:tab/>
      </w:r>
      <w:r/>
      <w:r>
        <w:rPr>
          <w:noProof/>
        </w:rPr>
        <w:drawing>
          <wp:inline distT="0" distB="0" distL="114300" distR="114300">
            <wp:extent cx="1432560" cy="497205"/>
            <wp:effectExtent l="0" t="0" r="0" b="0"/>
            <wp:docPr id="3" name="Picture2"/>
            <wp:cNvGraphicFramePr/>
            <a:graphic xmlns:a="http://schemas.openxmlformats.org/drawingml/2006/main">
              <a:graphicData uri="http://schemas.openxmlformats.org/drawingml/2006/picture">
                <pic:pic xmlns:pic="http://schemas.openxmlformats.org/drawingml/2006/picture">
                  <pic:nvPicPr>
                    <pic:cNvPr id="3" name="Picture2"/>
                    <pic:cNvPicPr>
                      <a:extLst>
                        <a:ext uri="smNativeData">
                          <sm:smNativeData xmlns:sm="smNativeData" val="SMDATA_14_Lb9vX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HogAAAAAAAAAAAAAAAAAAAAAAAAAAAAAAAAAAAAAAAAAAAADQCAAADwMAAAAAAAAAAAAAAAAAACgAAAAIAAAAAQAAAAEAAAA="/>
                        </a:ext>
                      </a:extLst>
                    </pic:cNvPicPr>
                  </pic:nvPicPr>
                  <pic:blipFill>
                    <a:blip r:embed="rId11"/>
                    <a:stretch>
                      <a:fillRect/>
                    </a:stretch>
                  </pic:blipFill>
                  <pic:spPr>
                    <a:xfrm>
                      <a:off x="0" y="0"/>
                      <a:ext cx="1432560" cy="497205"/>
                    </a:xfrm>
                    <a:prstGeom prst="rect">
                      <a:avLst/>
                    </a:prstGeom>
                    <a:noFill/>
                    <a:ln w="9525">
                      <a:noFill/>
                    </a:ln>
                  </pic:spPr>
                </pic:pic>
              </a:graphicData>
            </a:graphic>
          </wp:inline>
        </w:drawing>
      </w:r>
      <w:r/>
      <w:r>
        <w:rPr>
          <w:rFonts w:ascii="Comic Sans MS" w:hAnsi="Comic Sans MS" w:eastAsia="Comic Sans MS" w:cs="Comic Sans MS"/>
          <w:b/>
          <w:color w:val="000000"/>
          <w:kern w:val="1"/>
          <w:sz w:val="44"/>
          <w:szCs w:val="44"/>
        </w:rPr>
        <w:tab/>
        <w:tab/>
      </w:r>
      <w:r>
        <w:rPr>
          <w:rFonts w:ascii="Comic Sans MS" w:hAnsi="Comic Sans MS" w:eastAsia="Comic Sans MS" w:cs="Comic Sans MS"/>
          <w:b/>
          <w:color w:val="000000"/>
          <w:kern w:val="1"/>
          <w:sz w:val="44"/>
          <w:szCs w:val="44"/>
        </w:rPr>
      </w:r>
    </w:p>
    <w:p>
      <w:pPr>
        <w:ind w:left="2880" w:firstLine="72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Verdana" w:hAnsi="Verdana" w:eastAsia="Times New Roman" w:cs="Helvetica"/>
          <w:b/>
          <w:color w:val="ff0000"/>
          <w:kern w:val="1"/>
          <w:sz w:val="40"/>
          <w:szCs w:val="40"/>
        </w:rPr>
      </w:pPr>
      <w:r>
        <w:rPr>
          <w:rFonts w:ascii="Verdana" w:hAnsi="Verdana" w:eastAsia="Times New Roman" w:cs="Helvetica"/>
          <w:b/>
          <w:color w:val="ff0000"/>
          <w:kern w:val="1"/>
          <w:sz w:val="40"/>
          <w:szCs w:val="40"/>
        </w:rPr>
        <w:t>MOVIE TIME</w:t>
      </w:r>
    </w:p>
    <w:p>
      <w:pPr>
        <w:ind w:left="2880" w:firstLine="720"/>
        <w:spacing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Verdana" w:hAnsi="Verdana" w:eastAsia="Times New Roman" w:cs="Helvetica"/>
          <w:b/>
          <w:color w:val="ff0000"/>
          <w:kern w:val="1"/>
          <w:sz w:val="40"/>
          <w:szCs w:val="40"/>
        </w:rPr>
      </w:pPr>
      <w:r>
        <w:rPr>
          <w:rFonts w:ascii="Verdana" w:hAnsi="Verdana" w:eastAsia="Times New Roman" w:cs="Helvetica"/>
          <w:b/>
          <w:color w:val="ff0000"/>
          <w:kern w:val="1"/>
          <w:sz w:val="40"/>
          <w:szCs w:val="40"/>
        </w:rPr>
      </w:r>
    </w:p>
    <w:p>
      <w:pPr>
        <w:spacing w:after="0" w:line="240" w:lineRule="auto"/>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Verdana" w:hAnsi="Verdana" w:eastAsia="Verdana" w:cs="Verdana"/>
          <w:color w:val="26282a"/>
          <w:sz w:val="40"/>
          <w:szCs w:val="40"/>
        </w:rPr>
      </w:pPr>
      <w:r>
        <w:rPr>
          <w:rFonts w:ascii="Verdana" w:hAnsi="Verdana" w:eastAsia="Verdana" w:cs="Verdana"/>
          <w:color w:val="26282a"/>
          <w:kern w:val="1"/>
          <w:sz w:val="36"/>
          <w:szCs w:val="36"/>
        </w:rPr>
        <w:t>You are invited to join a workshop for</w:t>
      </w:r>
      <w:r>
        <w:rPr>
          <w:rFonts w:ascii="Verdana" w:hAnsi="Verdana" w:eastAsia="Verdana" w:cs="Verdana"/>
          <w:color w:val="26282a"/>
          <w:sz w:val="40"/>
          <w:szCs w:val="40"/>
        </w:rPr>
        <w:t xml:space="preserve"> </w:t>
      </w:r>
      <w:r>
        <w:rPr>
          <w:rFonts w:ascii="Verdana" w:hAnsi="Verdana" w:eastAsia="Verdana" w:cs="Verdana"/>
          <w:color w:val="26282a"/>
          <w:sz w:val="40"/>
          <w:szCs w:val="40"/>
        </w:rPr>
      </w:r>
    </w:p>
    <w:p>
      <w:pPr>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b/>
          <w:bCs/>
          <w:color w:val="26282a"/>
          <w:sz w:val="40"/>
          <w:szCs w:val="40"/>
        </w:rPr>
      </w:pPr>
      <w:r>
        <w:rPr>
          <w:rFonts w:ascii="Verdana" w:hAnsi="Verdana" w:eastAsia="Verdana" w:cs="Verdana"/>
          <w:b/>
          <w:bCs/>
          <w:color w:val="26282a"/>
          <w:sz w:val="40"/>
          <w:szCs w:val="40"/>
        </w:rPr>
        <w:t>Power Privilege and Oppression</w:t>
      </w:r>
    </w:p>
    <w:p>
      <w:pPr>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b/>
          <w:bCs/>
          <w:color w:val="26282a"/>
          <w:sz w:val="40"/>
          <w:szCs w:val="40"/>
        </w:rPr>
      </w:pPr>
      <w:r>
        <w:rPr>
          <w:rFonts w:ascii="Verdana" w:hAnsi="Verdana" w:eastAsia="Verdana" w:cs="Verdana"/>
          <w:b/>
          <w:bCs/>
          <w:color w:val="26282a"/>
          <w:sz w:val="40"/>
          <w:szCs w:val="40"/>
        </w:rPr>
        <w:t>for .6 Professional Study CEU's</w:t>
      </w:r>
    </w:p>
    <w:p>
      <w:pPr>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color w:val="26282a"/>
          <w:sz w:val="40"/>
          <w:szCs w:val="40"/>
        </w:rPr>
      </w:pPr>
      <w:r>
        <w:rPr>
          <w:rFonts w:ascii="Verdana" w:hAnsi="Verdana" w:eastAsia="Verdana" w:cs="Verdana"/>
          <w:color w:val="26282a"/>
          <w:sz w:val="40"/>
          <w:szCs w:val="40"/>
        </w:rPr>
      </w:r>
    </w:p>
    <w:p>
      <w:pPr>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color w:val="26282a"/>
          <w:sz w:val="36"/>
          <w:szCs w:val="36"/>
        </w:rPr>
      </w:pPr>
      <w:r>
        <w:rPr>
          <w:rFonts w:ascii="Verdana" w:hAnsi="Verdana" w:eastAsia="Verdana" w:cs="Verdana"/>
          <w:color w:val="26282a"/>
          <w:sz w:val="36"/>
          <w:szCs w:val="36"/>
        </w:rPr>
        <w:t>October 30, 2020 to November 30, 2020</w:t>
      </w:r>
    </w:p>
    <w:p>
      <w:pPr>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color w:val="26282a"/>
          <w:sz w:val="36"/>
          <w:szCs w:val="36"/>
        </w:rPr>
      </w:pPr>
      <w:r>
        <w:rPr>
          <w:rFonts w:ascii="Verdana" w:hAnsi="Verdana" w:eastAsia="Verdana" w:cs="Verdana"/>
          <w:color w:val="26282a"/>
          <w:sz w:val="36"/>
          <w:szCs w:val="36"/>
        </w:rPr>
      </w:r>
    </w:p>
    <w:p>
      <w:pPr>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color w:val="26282a"/>
          <w:sz w:val="36"/>
          <w:szCs w:val="36"/>
        </w:rPr>
      </w:pPr>
      <w:r>
        <w:rPr>
          <w:rFonts w:ascii="Verdana" w:hAnsi="Verdana" w:eastAsia="Verdana" w:cs="Verdana"/>
          <w:color w:val="26282a"/>
          <w:sz w:val="36"/>
          <w:szCs w:val="36"/>
        </w:rPr>
      </w:r>
    </w:p>
    <w:p>
      <w:pPr>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b/>
          <w:color w:val="26282a"/>
          <w:sz w:val="48"/>
          <w:szCs w:val="48"/>
          <w:shd w:val="clear" w:fill="ffffff"/>
        </w:rPr>
      </w:pPr>
      <w:r>
        <w:rPr>
          <w:rFonts w:ascii="Verdana" w:hAnsi="Verdana" w:eastAsia="Verdana" w:cs="Verdana"/>
          <w:b/>
          <w:color w:val="26282a"/>
          <w:sz w:val="48"/>
          <w:szCs w:val="48"/>
          <w:shd w:val="clear" w:fill="ffffff"/>
        </w:rPr>
        <w:t>The Hammer</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Verdana" w:hAnsi="Verdana" w:eastAsia="Verdana" w:cs="Verdana"/>
          <w:kern w:val="1"/>
          <w:sz w:val="24"/>
          <w:szCs w:val="24"/>
        </w:rPr>
      </w:pPr>
      <w:r>
        <w:rPr>
          <w:rFonts w:ascii="Verdana" w:hAnsi="Verdana" w:eastAsia="Verdana" w:cs="Verdana"/>
          <w:kern w:val="1"/>
          <w:sz w:val="24"/>
          <w:szCs w:val="24"/>
        </w:rPr>
        <w:t>The Hammer, a movie based on the life of the first deaf NCAA Wrestling      Champion and UFC Fighter Matt "The Hammer" Hamill. An inspirational story about  wrestling, sign language, deaf culture and overcoming challenges and working hard to make your dreams a reality.</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Verdana" w:hAnsi="Verdana" w:eastAsia="Verdana" w:cs="Verdana"/>
          <w:kern w:val="1"/>
          <w:sz w:val="24"/>
          <w:szCs w:val="24"/>
        </w:rPr>
      </w:pPr>
      <w:r>
        <w:rPr>
          <w:rFonts w:ascii="Verdana" w:hAnsi="Verdana" w:eastAsia="Verdana" w:cs="Verdana"/>
          <w:kern w:val="1"/>
          <w:sz w:val="24"/>
          <w:szCs w:val="24"/>
        </w:rPr>
      </w:r>
    </w:p>
    <w:p>
      <w:pPr>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color w:val="26282a"/>
          <w:sz w:val="24"/>
          <w:szCs w:val="24"/>
          <w:u w:color="auto" w:val="single"/>
        </w:rPr>
      </w:pPr>
      <w:r/>
      <w:bookmarkStart w:id="0" w:name="_GoBack"/>
      <w:bookmarkEnd w:id="0"/>
      <w:r/>
      <w:r>
        <w:rPr>
          <w:rFonts w:ascii="Verdana" w:hAnsi="Verdana" w:eastAsia="Verdana" w:cs="Verdana"/>
          <w:color w:val="26282a"/>
          <w:sz w:val="24"/>
          <w:szCs w:val="24"/>
          <w:u w:color="auto" w:val="single"/>
        </w:rPr>
        <w:t xml:space="preserve">Instructions </w:t>
      </w:r>
      <w:r>
        <w:rPr>
          <w:rFonts w:ascii="Verdana" w:hAnsi="Verdana" w:eastAsia="Verdana" w:cs="Verdana"/>
          <w:color w:val="26282a"/>
          <w:sz w:val="24"/>
          <w:szCs w:val="24"/>
          <w:u w:color="auto" w:val="single"/>
        </w:rPr>
      </w:r>
    </w:p>
    <w:p>
      <w:pPr>
        <w:pStyle w:val="para1"/>
        <w:numPr>
          <w:ilvl w:val="0"/>
          <w:numId w:val="3"/>
        </w:numPr>
        <w:ind w:left="1080" w:hanging="360"/>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color w:val="26282a"/>
          <w:sz w:val="24"/>
          <w:szCs w:val="24"/>
        </w:rPr>
      </w:pPr>
      <w:r>
        <w:rPr>
          <w:rFonts w:ascii="Verdana" w:hAnsi="Verdana" w:eastAsia="Verdana" w:cs="Verdana"/>
          <w:color w:val="26282a"/>
          <w:sz w:val="24"/>
          <w:szCs w:val="24"/>
        </w:rPr>
        <w:t xml:space="preserve">Contact Fran Whiteside at </w:t>
      </w:r>
      <w:hyperlink r:id="rId12" w:history="1">
        <w:r>
          <w:rPr>
            <w:rStyle w:val="char1"/>
            <w:rFonts w:ascii="Verdana" w:hAnsi="Verdana" w:eastAsia="Verdana" w:cs="Verdana"/>
            <w:sz w:val="24"/>
            <w:szCs w:val="24"/>
          </w:rPr>
          <w:t>aslceus@gmail.com</w:t>
        </w:r>
      </w:hyperlink>
      <w:r>
        <w:rPr>
          <w:rFonts w:ascii="Verdana" w:hAnsi="Verdana" w:eastAsia="Verdana" w:cs="Verdana"/>
          <w:color w:val="26282a"/>
          <w:sz w:val="24"/>
          <w:szCs w:val="24"/>
        </w:rPr>
        <w:t xml:space="preserve"> to participate.</w:t>
      </w:r>
      <w:r>
        <w:rPr>
          <w:rFonts w:ascii="Verdana" w:hAnsi="Verdana" w:eastAsia="Verdana" w:cs="Verdana"/>
          <w:color w:val="26282a"/>
          <w:sz w:val="24"/>
          <w:szCs w:val="24"/>
        </w:rPr>
      </w:r>
    </w:p>
    <w:p>
      <w:pPr>
        <w:pStyle w:val="para1"/>
        <w:numPr>
          <w:ilvl w:val="0"/>
          <w:numId w:val="3"/>
        </w:numPr>
        <w:ind w:left="1080" w:hanging="360"/>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color w:val="26282a"/>
          <w:sz w:val="24"/>
          <w:szCs w:val="24"/>
        </w:rPr>
      </w:pPr>
      <w:r>
        <w:rPr>
          <w:rFonts w:ascii="Verdana" w:hAnsi="Verdana" w:eastAsia="Verdana" w:cs="Verdana"/>
          <w:color w:val="26282a"/>
          <w:sz w:val="24"/>
          <w:szCs w:val="24"/>
        </w:rPr>
        <w:t xml:space="preserve">Free movie link will be provided. </w:t>
      </w:r>
    </w:p>
    <w:p>
      <w:pPr>
        <w:pStyle w:val="para1"/>
        <w:numPr>
          <w:ilvl w:val="0"/>
          <w:numId w:val="3"/>
        </w:numPr>
        <w:ind w:left="1080" w:hanging="360"/>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color w:val="26282a"/>
          <w:sz w:val="24"/>
          <w:szCs w:val="24"/>
        </w:rPr>
      </w:pPr>
      <w:r>
        <w:rPr>
          <w:rFonts w:ascii="Verdana" w:hAnsi="Verdana" w:eastAsia="Verdana" w:cs="Verdana"/>
          <w:color w:val="26282a"/>
          <w:sz w:val="24"/>
          <w:szCs w:val="24"/>
        </w:rPr>
        <w:t>Group of essay questions and word count will be provided.</w:t>
      </w:r>
    </w:p>
    <w:p>
      <w:pPr>
        <w:pStyle w:val="para1"/>
        <w:numPr>
          <w:ilvl w:val="0"/>
          <w:numId w:val="3"/>
        </w:numPr>
        <w:ind w:left="1080" w:hanging="360"/>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color w:val="26282a"/>
          <w:sz w:val="24"/>
          <w:szCs w:val="24"/>
        </w:rPr>
      </w:pPr>
      <w:r>
        <w:rPr>
          <w:rFonts w:ascii="Verdana" w:hAnsi="Verdana" w:eastAsia="Verdana" w:cs="Verdana"/>
          <w:color w:val="26282a"/>
          <w:sz w:val="24"/>
          <w:szCs w:val="24"/>
        </w:rPr>
        <w:t>Materials can be submitted any time between 10/31/20 and 11/30/20.</w:t>
      </w:r>
    </w:p>
    <w:p>
      <w:pPr>
        <w:pStyle w:val="para1"/>
        <w:numPr>
          <w:ilvl w:val="0"/>
          <w:numId w:val="3"/>
        </w:numPr>
        <w:ind w:left="1080" w:hanging="360"/>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color w:val="26282a"/>
          <w:sz w:val="24"/>
          <w:szCs w:val="24"/>
        </w:rPr>
      </w:pPr>
      <w:r>
        <w:rPr>
          <w:rFonts w:ascii="Verdana" w:hAnsi="Verdana" w:eastAsia="Verdana" w:cs="Verdana"/>
          <w:color w:val="26282a"/>
          <w:sz w:val="24"/>
          <w:szCs w:val="24"/>
        </w:rPr>
        <w:t>No materials will be accepted after 11/30/2020 at 6 pm EST.</w:t>
      </w:r>
    </w:p>
    <w:p>
      <w:pPr>
        <w:pStyle w:val="para1"/>
        <w:numPr>
          <w:ilvl w:val="0"/>
          <w:numId w:val="3"/>
        </w:numPr>
        <w:ind w:left="1080" w:hanging="360"/>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color w:val="26282a"/>
          <w:sz w:val="24"/>
          <w:szCs w:val="24"/>
        </w:rPr>
      </w:pPr>
      <w:r>
        <w:rPr>
          <w:rFonts w:ascii="Verdana" w:hAnsi="Verdana" w:eastAsia="Verdana" w:cs="Verdana"/>
          <w:color w:val="26282a"/>
          <w:sz w:val="24"/>
          <w:szCs w:val="24"/>
        </w:rPr>
        <w:t>Fill out the evaluation.</w:t>
      </w:r>
    </w:p>
    <w:p>
      <w:pPr>
        <w:pStyle w:val="para1"/>
        <w:numPr>
          <w:ilvl w:val="0"/>
          <w:numId w:val="3"/>
        </w:numPr>
        <w:ind w:left="1080" w:hanging="360"/>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color w:val="26282a"/>
          <w:sz w:val="24"/>
          <w:szCs w:val="24"/>
        </w:rPr>
      </w:pPr>
      <w:r>
        <w:rPr>
          <w:rFonts w:ascii="Verdana" w:hAnsi="Verdana" w:eastAsia="Verdana" w:cs="Verdana"/>
          <w:color w:val="26282a"/>
          <w:sz w:val="24"/>
          <w:szCs w:val="24"/>
        </w:rPr>
        <w:t>When everything is completed you will receive a certification of completion.</w:t>
      </w:r>
    </w:p>
    <w:p>
      <w:pPr>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color w:val="26282a"/>
          <w:sz w:val="36"/>
          <w:szCs w:val="36"/>
        </w:rPr>
      </w:pPr>
      <w:r>
        <w:rPr>
          <w:rFonts w:ascii="Verdana" w:hAnsi="Verdana" w:eastAsia="Verdana" w:cs="Verdana"/>
          <w:color w:val="26282a"/>
          <w:sz w:val="36"/>
          <w:szCs w:val="36"/>
        </w:rPr>
        <w:t>Cost of $30</w:t>
      </w:r>
    </w:p>
    <w:p>
      <w:pPr>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color w:val="ff0000"/>
          <w:sz w:val="36"/>
          <w:szCs w:val="36"/>
        </w:rPr>
      </w:pPr>
      <w:r>
        <w:rPr>
          <w:rFonts w:ascii="Verdana" w:hAnsi="Verdana" w:eastAsia="Verdana" w:cs="Verdana"/>
          <w:color w:val="ff0000"/>
          <w:sz w:val="36"/>
          <w:szCs w:val="36"/>
        </w:rPr>
        <w:t>Ask about discount on a double feature!</w:t>
      </w:r>
    </w:p>
    <w:p>
      <w:pPr>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color w:val="ff0000"/>
          <w:sz w:val="36"/>
          <w:szCs w:val="36"/>
        </w:rPr>
      </w:pPr>
      <w:r>
        <w:rPr>
          <w:rFonts w:ascii="Verdana" w:hAnsi="Verdana" w:eastAsia="Verdana" w:cs="Verdana"/>
          <w:color w:val="ff0000"/>
          <w:sz w:val="36"/>
          <w:szCs w:val="36"/>
        </w:rPr>
      </w:r>
    </w:p>
    <w:p>
      <w:pPr>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Verdana" w:hAnsi="Verdana" w:eastAsia="Verdana" w:cs="Verdana"/>
        </w:rPr>
      </w:pPr>
      <w:r>
        <w:rPr>
          <w:rFonts w:ascii="Verdana" w:hAnsi="Verdana" w:eastAsia="Verdana" w:cs="Verdana"/>
          <w:b/>
          <w:color w:val="26282a"/>
          <w:sz w:val="32"/>
          <w:szCs w:val="32"/>
        </w:rPr>
        <w:t>If you have any questions please feel free to contact Fran Whiteside at aslceus@gmail.com.</w:t>
      </w:r>
      <w:r>
        <w:rPr>
          <w:rFonts w:ascii="Verdana" w:hAnsi="Verdana" w:eastAsia="Verdana" w:cs="Verdana"/>
        </w:rPr>
      </w:r>
    </w:p>
    <w:sectPr>
      <w:footnotePr>
        <w:pos w:val="pageBottom"/>
        <w:numFmt w:val="decimal"/>
        <w:numStart w:val="1"/>
        <w:numRestart w:val="continuous"/>
      </w:footnotePr>
      <w:endnotePr>
        <w:pos w:val="docEnd"/>
        <w:numFmt w:val="decimal"/>
        <w:numStart w:val="1"/>
        <w:numRestart w:val="continuous"/>
      </w:endnotePr>
      <w:type w:val="nextPage"/>
      <w:pgSz w:h="15840" w:w="12240"/>
      <w:pgMar w:left="1296" w:top="864" w:right="1296" w:bottom="1296"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alibri">
    <w:panose1 w:val="020F0502020204030204"/>
    <w:charset w:val="00"/>
    <w:family w:val="swiss"/>
    <w:pitch w:val="default"/>
  </w:font>
  <w:font w:name="Verdana">
    <w:panose1 w:val="020B0604030504040204"/>
    <w:charset w:val="00"/>
    <w:family w:val="swiss"/>
    <w:pitch w:val="default"/>
  </w:font>
  <w:font w:name="Helvetica">
    <w:panose1 w:val="020B0604020202020204"/>
    <w:charset w:val="00"/>
    <w:family w:val="swiss"/>
    <w:pitch w:val="default"/>
  </w:font>
  <w:font w:name="Cambria">
    <w:panose1 w:val="02040503050406030204"/>
    <w:charset w:val="00"/>
    <w:family w:val="roman"/>
    <w:pitch w:val="default"/>
  </w:font>
  <w:font w:name="Comic Sans MS">
    <w:panose1 w:val="030F0702030302020204"/>
    <w:charset w:val="00"/>
    <w:family w:val="script"/>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2">
    <w:multiLevelType w:val="hybridMultilevel"/>
    <w:name w:val="Numbered list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
    <w:multiLevelType w:val="hybridMultilevel"/>
    <w:name w:val="Numbered list 3"/>
    <w:lvl w:ilvl="0">
      <w:numFmt w:val="bullet"/>
      <w:suff w:val="tab"/>
      <w:lvlText w:val=""/>
      <w:lvlJc w:val="left"/>
      <w:pPr>
        <w:ind w:left="720" w:hanging="0"/>
      </w:pPr>
      <w:rPr>
        <w:rFonts w:ascii="Symbol" w:hAnsi="Symbol"/>
      </w:r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7"/>
    <o:shapelayout v:ext="edit">
      <o:rules v:ext="edit"/>
    </o:shapelayout>
  </w:shapeDefaults>
  <w:tmPrefOne w:val="17"/>
  <w:tmPrefTwo w:val="1"/>
  <w:tmFmtPref w:val="189283435"/>
  <w:tmCommentsPr>
    <w:tmCommentsPlace w:val="0"/>
    <w:tmCommentsWidth w:val="3240"/>
    <w:tmCommentsColor w:val="-1"/>
  </w:tmCommentsPr>
  <w:tmReviewPr>
    <w:tmReviewEnabled w:val="0"/>
    <w:tmReviewShow w:val="1"/>
    <w:tmReviewPrint w:val="0"/>
    <w:tmRevisionNum w:val="19"/>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1"/>
      <w:tmLastPosIdx w:val="11"/>
    </w:tmLastPosCaret>
    <w:tmLastPosAnchor>
      <w:tmLastPosPgfIdx w:val="0"/>
      <w:tmLastPosIdx w:val="0"/>
    </w:tmLastPosAnchor>
    <w:tmLastPosTblRect w:left="0" w:top="0" w:right="0" w:bottom="0"/>
  </w:tmLastPos>
  <w:tmAppRevision w:date="1601158957" w:val="978"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character" w:styleId="char0" w:default="1">
    <w:name w:val="Default Paragraph Font"/>
  </w:style>
  <w:style w:type="character" w:styleId="char1">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character" w:styleId="char0" w:default="1">
    <w:name w:val="Default Paragraph Font"/>
  </w:style>
  <w:style w:type="character" w:styleId="char1">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image" Target="media/image2.wmf"/><Relationship Id="rId10" Type="http://schemas.openxmlformats.org/officeDocument/2006/relationships/oleObject" Target="embeddings/oleObject1.bin"/><Relationship Id="rId11" Type="http://schemas.openxmlformats.org/officeDocument/2006/relationships/image" Target="media/image3.png"/><Relationship Id="rId12" Type="http://schemas.openxmlformats.org/officeDocument/2006/relationships/hyperlink" Target="mailto:aslce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Fran_2</dc:creator>
  <cp:keywords/>
  <dc:description/>
  <cp:lastModifiedBy/>
  <cp:revision>19</cp:revision>
  <dcterms:created xsi:type="dcterms:W3CDTF">2020-01-09T23:27:00Z</dcterms:created>
  <dcterms:modified xsi:type="dcterms:W3CDTF">2020-09-26T22:22:37Z</dcterms:modified>
</cp:coreProperties>
</file>